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16B30A5F" w:rsidR="00CC3CC9" w:rsidRPr="004C0EFD" w:rsidRDefault="00CC3CC9" w:rsidP="00C74381">
      <w:pPr>
        <w:tabs>
          <w:tab w:val="left" w:pos="9639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  <w:t xml:space="preserve">7____клас </w:t>
      </w:r>
    </w:p>
    <w:p w14:paraId="0B3F5E29" w14:textId="77777777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207B234F" w:rsidR="00CC3CC9" w:rsidRPr="004C0EFD" w:rsidRDefault="00CC3CC9" w:rsidP="00CC3CC9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____________________________</w:t>
      </w:r>
    </w:p>
    <w:p w14:paraId="70249AD0" w14:textId="059D9C2C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0058CCE6" w:rsidR="00FC68FD" w:rsidRPr="00DD56BA" w:rsidRDefault="00CC3CC9" w:rsidP="00CC3CC9">
      <w:pPr>
        <w:jc w:val="center"/>
        <w:rPr>
          <w:b/>
          <w:bCs/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="006D2D0A">
        <w:rPr>
          <w:b/>
          <w:bCs/>
          <w:sz w:val="24"/>
          <w:szCs w:val="24"/>
          <w:lang w:val="ru-RU"/>
        </w:rPr>
        <w:t>8</w:t>
      </w:r>
    </w:p>
    <w:p w14:paraId="7688D3A0" w14:textId="4232CD68" w:rsidR="00CC3CC9" w:rsidRPr="004C0EFD" w:rsidRDefault="00CC3CC9" w:rsidP="006D2D0A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«</w:t>
      </w:r>
      <w:r w:rsidR="006D2D0A" w:rsidRPr="006D2D0A">
        <w:rPr>
          <w:b/>
          <w:bCs/>
          <w:sz w:val="24"/>
          <w:szCs w:val="24"/>
        </w:rPr>
        <w:t>Визначення вологості піску</w:t>
      </w:r>
      <w:r w:rsidR="006D2D0A">
        <w:rPr>
          <w:b/>
          <w:bCs/>
          <w:sz w:val="24"/>
          <w:szCs w:val="24"/>
        </w:rPr>
        <w:t xml:space="preserve"> </w:t>
      </w:r>
      <w:r w:rsidR="006D2D0A" w:rsidRPr="006D2D0A">
        <w:rPr>
          <w:b/>
          <w:bCs/>
          <w:sz w:val="24"/>
          <w:szCs w:val="24"/>
        </w:rPr>
        <w:t>або ґрунту</w:t>
      </w:r>
      <w:r w:rsidRPr="004C0EFD">
        <w:rPr>
          <w:b/>
          <w:bCs/>
          <w:sz w:val="24"/>
          <w:szCs w:val="24"/>
        </w:rPr>
        <w:t>»</w:t>
      </w:r>
    </w:p>
    <w:p w14:paraId="75F209C3" w14:textId="1C7E9A34" w:rsidR="00CC3CC9" w:rsidRPr="00CD35F9" w:rsidRDefault="00CC3CC9" w:rsidP="00D14906">
      <w:pPr>
        <w:jc w:val="both"/>
        <w:rPr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Мета: </w:t>
      </w:r>
      <w:r w:rsidR="006D2D0A" w:rsidRPr="006D2D0A">
        <w:rPr>
          <w:rFonts w:ascii="SchoolBookC" w:hAnsi="SchoolBookC"/>
          <w:color w:val="242021"/>
          <w:sz w:val="24"/>
          <w:szCs w:val="24"/>
        </w:rPr>
        <w:t>Визначити вміст вологи в сипучому матеріалі</w:t>
      </w:r>
      <w:r w:rsidR="00CD35F9" w:rsidRPr="00CD35F9">
        <w:rPr>
          <w:rFonts w:ascii="SchoolBookC" w:hAnsi="SchoolBookC"/>
          <w:color w:val="242021"/>
          <w:sz w:val="24"/>
          <w:szCs w:val="24"/>
          <w:lang w:val="ru-RU"/>
        </w:rPr>
        <w:t>.</w:t>
      </w:r>
    </w:p>
    <w:p w14:paraId="0AFCD80A" w14:textId="7E314F7D" w:rsidR="00CC3CC9" w:rsidRPr="00657437" w:rsidRDefault="00CC3CC9" w:rsidP="006D2D0A">
      <w:pPr>
        <w:jc w:val="both"/>
        <w:rPr>
          <w:rFonts w:eastAsia="Times New Roman"/>
          <w:color w:val="181717"/>
          <w:sz w:val="24"/>
          <w:szCs w:val="22"/>
          <w:lang w:val="ru-RU"/>
        </w:rPr>
      </w:pPr>
      <w:r w:rsidRPr="004C0EFD">
        <w:rPr>
          <w:b/>
          <w:bCs/>
          <w:sz w:val="24"/>
          <w:szCs w:val="24"/>
        </w:rPr>
        <w:t>Обладнання:</w:t>
      </w:r>
      <w:r w:rsidR="0083753E">
        <w:rPr>
          <w:rFonts w:eastAsia="Times New Roman"/>
          <w:color w:val="181717"/>
          <w:sz w:val="24"/>
          <w:szCs w:val="22"/>
        </w:rPr>
        <w:t xml:space="preserve"> </w:t>
      </w:r>
      <w:r w:rsidR="006D2D0A">
        <w:rPr>
          <w:rFonts w:eastAsia="Times New Roman"/>
          <w:color w:val="181717"/>
          <w:sz w:val="24"/>
          <w:szCs w:val="22"/>
        </w:rPr>
        <w:t>з</w:t>
      </w:r>
      <w:r w:rsidR="006D2D0A" w:rsidRPr="006D2D0A">
        <w:rPr>
          <w:rFonts w:eastAsia="Times New Roman"/>
          <w:color w:val="181717"/>
          <w:sz w:val="24"/>
          <w:szCs w:val="22"/>
        </w:rPr>
        <w:t>разок піску або ґрунту</w:t>
      </w:r>
      <w:r w:rsidR="006D2D0A">
        <w:rPr>
          <w:rFonts w:eastAsia="Times New Roman"/>
          <w:color w:val="181717"/>
          <w:sz w:val="24"/>
          <w:szCs w:val="22"/>
        </w:rPr>
        <w:t>, е</w:t>
      </w:r>
      <w:r w:rsidR="006D2D0A" w:rsidRPr="006D2D0A">
        <w:rPr>
          <w:rFonts w:eastAsia="Times New Roman"/>
          <w:color w:val="181717"/>
          <w:sz w:val="24"/>
          <w:szCs w:val="22"/>
        </w:rPr>
        <w:t>лектрохімічні терези</w:t>
      </w:r>
      <w:r w:rsidR="006D2D0A">
        <w:rPr>
          <w:rFonts w:eastAsia="Times New Roman"/>
          <w:color w:val="181717"/>
          <w:sz w:val="24"/>
          <w:szCs w:val="22"/>
        </w:rPr>
        <w:t>, л</w:t>
      </w:r>
      <w:r w:rsidR="006D2D0A" w:rsidRPr="006D2D0A">
        <w:rPr>
          <w:rFonts w:eastAsia="Times New Roman"/>
          <w:color w:val="181717"/>
          <w:sz w:val="24"/>
          <w:szCs w:val="22"/>
        </w:rPr>
        <w:t>ожечка</w:t>
      </w:r>
      <w:r w:rsidR="006D2D0A">
        <w:rPr>
          <w:rFonts w:eastAsia="Times New Roman"/>
          <w:color w:val="181717"/>
          <w:sz w:val="24"/>
          <w:szCs w:val="22"/>
        </w:rPr>
        <w:t>, т</w:t>
      </w:r>
      <w:r w:rsidR="006D2D0A" w:rsidRPr="006D2D0A">
        <w:rPr>
          <w:rFonts w:eastAsia="Times New Roman"/>
          <w:color w:val="181717"/>
          <w:sz w:val="24"/>
          <w:szCs w:val="22"/>
        </w:rPr>
        <w:t>игель</w:t>
      </w:r>
      <w:r w:rsidR="006D2D0A">
        <w:rPr>
          <w:rFonts w:eastAsia="Times New Roman"/>
          <w:color w:val="181717"/>
          <w:sz w:val="24"/>
          <w:szCs w:val="22"/>
        </w:rPr>
        <w:t>, т</w:t>
      </w:r>
      <w:r w:rsidR="006D2D0A" w:rsidRPr="006D2D0A">
        <w:rPr>
          <w:rFonts w:eastAsia="Times New Roman"/>
          <w:color w:val="181717"/>
          <w:sz w:val="24"/>
          <w:szCs w:val="22"/>
        </w:rPr>
        <w:t>игельні щирці</w:t>
      </w:r>
      <w:r w:rsidR="006D2D0A">
        <w:rPr>
          <w:rFonts w:eastAsia="Times New Roman"/>
          <w:color w:val="181717"/>
          <w:sz w:val="24"/>
          <w:szCs w:val="22"/>
        </w:rPr>
        <w:t>, т</w:t>
      </w:r>
      <w:r w:rsidR="006D2D0A" w:rsidRPr="006D2D0A">
        <w:rPr>
          <w:rFonts w:eastAsia="Times New Roman"/>
          <w:color w:val="181717"/>
          <w:sz w:val="24"/>
          <w:szCs w:val="22"/>
        </w:rPr>
        <w:t>ермостійка підставка на тиглі</w:t>
      </w:r>
      <w:r w:rsidR="006D2D0A">
        <w:rPr>
          <w:rFonts w:eastAsia="Times New Roman"/>
          <w:color w:val="181717"/>
          <w:sz w:val="24"/>
          <w:szCs w:val="22"/>
        </w:rPr>
        <w:t>, н</w:t>
      </w:r>
      <w:r w:rsidR="006D2D0A" w:rsidRPr="006D2D0A">
        <w:rPr>
          <w:rFonts w:eastAsia="Times New Roman"/>
          <w:color w:val="181717"/>
          <w:sz w:val="24"/>
          <w:szCs w:val="22"/>
        </w:rPr>
        <w:t>агрівний прилад (духова шафа)</w:t>
      </w:r>
      <w:r w:rsidR="006D2D0A">
        <w:rPr>
          <w:rFonts w:eastAsia="Times New Roman"/>
          <w:color w:val="181717"/>
          <w:sz w:val="24"/>
          <w:szCs w:val="22"/>
        </w:rPr>
        <w:t>, р</w:t>
      </w:r>
      <w:r w:rsidR="006D2D0A" w:rsidRPr="006D2D0A">
        <w:rPr>
          <w:rFonts w:eastAsia="Times New Roman"/>
          <w:color w:val="181717"/>
          <w:sz w:val="24"/>
          <w:szCs w:val="22"/>
        </w:rPr>
        <w:t>укавиця кухонна</w:t>
      </w:r>
      <w:r w:rsidR="006D2D0A">
        <w:rPr>
          <w:rFonts w:eastAsia="Times New Roman"/>
          <w:color w:val="181717"/>
          <w:sz w:val="24"/>
          <w:szCs w:val="22"/>
        </w:rPr>
        <w:t>, л</w:t>
      </w:r>
      <w:r w:rsidR="006D2D0A" w:rsidRPr="006D2D0A">
        <w:rPr>
          <w:rFonts w:eastAsia="Times New Roman"/>
          <w:color w:val="181717"/>
          <w:sz w:val="24"/>
          <w:szCs w:val="22"/>
        </w:rPr>
        <w:t>опатка садова</w:t>
      </w:r>
      <w:r w:rsidR="00657437">
        <w:rPr>
          <w:rFonts w:eastAsia="Times New Roman"/>
          <w:color w:val="181717"/>
          <w:sz w:val="24"/>
          <w:szCs w:val="22"/>
        </w:rPr>
        <w:t>.</w:t>
      </w:r>
    </w:p>
    <w:p w14:paraId="2F6E3047" w14:textId="3F8D0528" w:rsidR="007D5E2E" w:rsidRPr="004C0EFD" w:rsidRDefault="007D5E2E" w:rsidP="007D5E2E">
      <w:pPr>
        <w:jc w:val="both"/>
        <w:rPr>
          <w:rFonts w:eastAsia="Times New Roman"/>
          <w:color w:val="181717"/>
          <w:sz w:val="24"/>
        </w:rPr>
      </w:pPr>
      <w:r w:rsidRPr="004C0EFD">
        <w:rPr>
          <w:rFonts w:eastAsia="Times New Roman"/>
          <w:b/>
          <w:bCs/>
          <w:color w:val="181717"/>
          <w:sz w:val="24"/>
        </w:rPr>
        <w:t>Реактиви:</w:t>
      </w:r>
      <w:r w:rsidR="006D2D0A">
        <w:rPr>
          <w:rFonts w:eastAsia="Times New Roman"/>
          <w:color w:val="181717"/>
          <w:sz w:val="24"/>
        </w:rPr>
        <w:t xml:space="preserve"> —</w:t>
      </w:r>
    </w:p>
    <w:p w14:paraId="5B9A2FF1" w14:textId="0E2A8A6A" w:rsidR="00CC3CC9" w:rsidRDefault="007D5E2E" w:rsidP="008142D0">
      <w:pPr>
        <w:ind w:firstLine="567"/>
        <w:jc w:val="both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Перед тим, як виконувати роботу повторіть правила безпеки та дотримуйтеся їх під час виконання дослідів!</w:t>
      </w:r>
    </w:p>
    <w:p w14:paraId="72CBCDE4" w14:textId="77777777" w:rsidR="003664FB" w:rsidRPr="004C0EFD" w:rsidRDefault="003664FB" w:rsidP="003664FB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6652A3B6" w14:textId="6D7B7185" w:rsidR="003664FB" w:rsidRPr="003664FB" w:rsidRDefault="00955817" w:rsidP="003664FB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Style w:val="fontstyle01"/>
        </w:rPr>
      </w:pPr>
      <w:r w:rsidRPr="00955817">
        <w:rPr>
          <w:rStyle w:val="fontstyle01"/>
        </w:rPr>
        <w:t>Зважте пустий тигель</w:t>
      </w:r>
      <w:r w:rsidR="003664FB" w:rsidRPr="003664FB">
        <w:rPr>
          <w:rStyle w:val="fontstyle01"/>
        </w:rPr>
        <w:t>.</w:t>
      </w:r>
    </w:p>
    <w:p w14:paraId="68B29EC8" w14:textId="7C356EC8" w:rsidR="003664FB" w:rsidRDefault="00955817" w:rsidP="00955817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Style w:val="fontstyle01"/>
        </w:rPr>
      </w:pPr>
      <w:r w:rsidRPr="00955817">
        <w:rPr>
          <w:rStyle w:val="fontstyle01"/>
        </w:rPr>
        <w:t>Насипте в тигель досліджуваний зразок шаром заввишки</w:t>
      </w:r>
      <w:r>
        <w:rPr>
          <w:rStyle w:val="fontstyle01"/>
        </w:rPr>
        <w:t xml:space="preserve"> </w:t>
      </w:r>
      <w:r w:rsidRPr="00955817">
        <w:rPr>
          <w:rStyle w:val="fontstyle01"/>
        </w:rPr>
        <w:t>1–2 см і знову зважте</w:t>
      </w:r>
      <w:r w:rsidR="003664FB" w:rsidRPr="003664FB">
        <w:rPr>
          <w:rStyle w:val="fontstyle01"/>
        </w:rPr>
        <w:t>.</w:t>
      </w:r>
    </w:p>
    <w:p w14:paraId="28E7EAE4" w14:textId="6483D6EE" w:rsidR="00955817" w:rsidRDefault="00955817" w:rsidP="00955817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Style w:val="fontstyle01"/>
        </w:rPr>
      </w:pPr>
      <w:r w:rsidRPr="00955817">
        <w:rPr>
          <w:rStyle w:val="fontstyle01"/>
        </w:rPr>
        <w:t>Помістіть тигель зі зразком у нагрівний прилад на 10–15 хвилин. Якщо ви використовуєте духову шафу, то температуру всередині встановіть на 110 °С</w:t>
      </w:r>
      <w:r>
        <w:rPr>
          <w:rStyle w:val="fontstyle01"/>
        </w:rPr>
        <w:t>.</w:t>
      </w:r>
    </w:p>
    <w:p w14:paraId="30D949A5" w14:textId="75A4C7F0" w:rsidR="00955817" w:rsidRDefault="00955817" w:rsidP="00955817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Style w:val="fontstyle01"/>
        </w:rPr>
      </w:pPr>
      <w:r w:rsidRPr="00955817">
        <w:rPr>
          <w:rStyle w:val="fontstyle01"/>
        </w:rPr>
        <w:t>Дістаньте тигель, дайте йому охолонути до кімнатної температури та знову зважте.</w:t>
      </w:r>
    </w:p>
    <w:p w14:paraId="4D973D38" w14:textId="206CD7F2" w:rsidR="00955817" w:rsidRPr="00955817" w:rsidRDefault="00955817" w:rsidP="00955817">
      <w:pPr>
        <w:spacing w:after="4" w:line="250" w:lineRule="auto"/>
        <w:ind w:left="596"/>
        <w:jc w:val="both"/>
        <w:rPr>
          <w:rStyle w:val="fontstyle01"/>
          <w:b/>
          <w:bCs/>
        </w:rPr>
      </w:pPr>
      <w:r>
        <w:rPr>
          <w:rStyle w:val="fontstyle01"/>
          <w:b/>
          <w:bCs/>
        </w:rPr>
        <w:t>Обережно</w:t>
      </w:r>
      <w:r w:rsidR="005C18CB">
        <w:rPr>
          <w:rStyle w:val="fontstyle01"/>
          <w:b/>
          <w:bCs/>
        </w:rPr>
        <w:t>!</w:t>
      </w:r>
      <w:r>
        <w:rPr>
          <w:rStyle w:val="fontstyle01"/>
          <w:b/>
          <w:bCs/>
        </w:rPr>
        <w:t xml:space="preserve"> </w:t>
      </w:r>
      <w:r w:rsidRPr="00955817">
        <w:rPr>
          <w:rStyle w:val="fontstyle01"/>
          <w:b/>
          <w:bCs/>
        </w:rPr>
        <w:t>Гарячий тигель можна діставати або щипцями, або цупкою тканиною.</w:t>
      </w:r>
    </w:p>
    <w:p w14:paraId="0D5AF63A" w14:textId="06A8887D" w:rsidR="00955817" w:rsidRDefault="005C18CB" w:rsidP="005C18CB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Style w:val="fontstyle01"/>
        </w:rPr>
      </w:pPr>
      <w:r w:rsidRPr="005C18CB">
        <w:rPr>
          <w:rStyle w:val="fontstyle01"/>
        </w:rPr>
        <w:t>Знову помістіть тигель зі зразком у нагрівний прилад на</w:t>
      </w:r>
      <w:r>
        <w:rPr>
          <w:rStyle w:val="fontstyle01"/>
        </w:rPr>
        <w:t xml:space="preserve"> </w:t>
      </w:r>
      <w:r w:rsidRPr="005C18CB">
        <w:rPr>
          <w:rStyle w:val="fontstyle01"/>
        </w:rPr>
        <w:t>5–10 хвилин.</w:t>
      </w:r>
    </w:p>
    <w:p w14:paraId="0A88C74E" w14:textId="0E55A638" w:rsidR="005C18CB" w:rsidRDefault="005C18CB" w:rsidP="005C18CB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Style w:val="fontstyle01"/>
        </w:rPr>
      </w:pPr>
      <w:r w:rsidRPr="005C18CB">
        <w:rPr>
          <w:rStyle w:val="fontstyle01"/>
        </w:rPr>
        <w:t>Дістаньте тигель, дайте йому охолонути до кімнатної температури та зважте. Якщо маса тигля збігається з попереднім</w:t>
      </w:r>
      <w:r>
        <w:rPr>
          <w:rStyle w:val="fontstyle01"/>
        </w:rPr>
        <w:t xml:space="preserve"> </w:t>
      </w:r>
      <w:r w:rsidRPr="005C18CB">
        <w:rPr>
          <w:rStyle w:val="fontstyle01"/>
        </w:rPr>
        <w:t>зважуванням, то перейдіть до наступного пункту, а якщо</w:t>
      </w:r>
      <w:r>
        <w:rPr>
          <w:rStyle w:val="fontstyle01"/>
        </w:rPr>
        <w:t xml:space="preserve"> </w:t>
      </w:r>
      <w:r w:rsidRPr="005C18CB">
        <w:rPr>
          <w:rStyle w:val="fontstyle01"/>
        </w:rPr>
        <w:t>ні</w:t>
      </w:r>
      <w:r>
        <w:rPr>
          <w:rStyle w:val="fontstyle01"/>
          <w:rFonts w:hint="eastAsia"/>
        </w:rPr>
        <w:t> </w:t>
      </w:r>
      <w:r w:rsidRPr="005C18CB">
        <w:rPr>
          <w:rStyle w:val="fontstyle01"/>
        </w:rPr>
        <w:t>— до попереднього.</w:t>
      </w:r>
    </w:p>
    <w:p w14:paraId="06D67256" w14:textId="3958BF36" w:rsidR="005C18CB" w:rsidRDefault="005C18CB" w:rsidP="005C18CB">
      <w:pPr>
        <w:spacing w:after="4" w:line="250" w:lineRule="auto"/>
        <w:ind w:left="596"/>
        <w:jc w:val="center"/>
        <w:rPr>
          <w:rStyle w:val="fontstyle01"/>
        </w:rPr>
      </w:pPr>
      <w:r>
        <w:rPr>
          <w:noProof/>
        </w:rPr>
        <w:drawing>
          <wp:inline distT="0" distB="0" distL="0" distR="0" wp14:anchorId="1CAC5CDA" wp14:editId="31268E0A">
            <wp:extent cx="6268720" cy="206008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01531" cy="2070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27CE6" w14:textId="77777777" w:rsidR="005C18CB" w:rsidRDefault="005C18CB" w:rsidP="005C18CB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3D0E3E4D" w14:textId="77777777" w:rsidR="005C18CB" w:rsidRPr="00DB7E05" w:rsidRDefault="005C18CB" w:rsidP="005C18CB">
      <w:pPr>
        <w:jc w:val="both"/>
        <w:rPr>
          <w:sz w:val="24"/>
          <w:szCs w:val="24"/>
        </w:rPr>
      </w:pPr>
      <w:bookmarkStart w:id="0" w:name="_Hlk210581430"/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  <w:r w:rsidRPr="009F2231">
        <w:rPr>
          <w:sz w:val="24"/>
          <w:szCs w:val="24"/>
        </w:rPr>
        <w:t>___________________________________________________________________________________</w:t>
      </w:r>
      <w:r>
        <w:rPr>
          <w:sz w:val="24"/>
          <w:szCs w:val="24"/>
        </w:rPr>
        <w:t>______</w:t>
      </w:r>
      <w:r w:rsidRPr="009F2231">
        <w:rPr>
          <w:sz w:val="24"/>
          <w:szCs w:val="24"/>
        </w:rPr>
        <w:t>___________________________________________________________________________________</w:t>
      </w:r>
      <w:r>
        <w:rPr>
          <w:sz w:val="24"/>
          <w:szCs w:val="24"/>
        </w:rPr>
        <w:t>______</w:t>
      </w:r>
    </w:p>
    <w:bookmarkEnd w:id="0"/>
    <w:p w14:paraId="56B23986" w14:textId="321E2156" w:rsidR="005C18CB" w:rsidRDefault="005C18CB" w:rsidP="005C18CB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Style w:val="fontstyle01"/>
        </w:rPr>
      </w:pPr>
      <w:r w:rsidRPr="005C18CB">
        <w:rPr>
          <w:rStyle w:val="fontstyle01"/>
        </w:rPr>
        <w:t>Обчисліть масову частку вологи в дослідженому зразку.</w:t>
      </w:r>
    </w:p>
    <w:p w14:paraId="24EB72E5" w14:textId="77777777" w:rsidR="005C18CB" w:rsidRPr="005C18CB" w:rsidRDefault="005C18CB" w:rsidP="002A56A9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5C18CB">
        <w:rPr>
          <w:i/>
          <w:iCs/>
          <w:color w:val="323E4F" w:themeColor="text2" w:themeShade="BF"/>
          <w:sz w:val="20"/>
          <w:szCs w:val="20"/>
        </w:rPr>
        <w:t>(Ваші розрахунки.)</w:t>
      </w:r>
    </w:p>
    <w:p w14:paraId="77A36F1D" w14:textId="77777777" w:rsidR="005C18CB" w:rsidRPr="005C18CB" w:rsidRDefault="005C18CB" w:rsidP="005C18CB">
      <w:pPr>
        <w:ind w:left="797"/>
        <w:jc w:val="center"/>
        <w:rPr>
          <w:b/>
          <w:bCs/>
          <w:sz w:val="24"/>
          <w:szCs w:val="24"/>
        </w:rPr>
      </w:pPr>
      <w:r w:rsidRPr="005C18CB">
        <w:rPr>
          <w:b/>
          <w:bCs/>
          <w:sz w:val="24"/>
          <w:szCs w:val="24"/>
        </w:rPr>
        <w:t>Обробка результатів</w:t>
      </w:r>
    </w:p>
    <w:p w14:paraId="48F1B702" w14:textId="53EAA704" w:rsidR="005C18CB" w:rsidRDefault="005C18CB" w:rsidP="002A56A9">
      <w:pPr>
        <w:spacing w:after="4" w:line="250" w:lineRule="auto"/>
        <w:jc w:val="both"/>
        <w:rPr>
          <w:rStyle w:val="fontstyle01"/>
        </w:rPr>
      </w:pPr>
      <w:r w:rsidRPr="005C18CB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6C65F8" w14:textId="77777777" w:rsidR="002A56A9" w:rsidRDefault="002A56A9">
      <w:pPr>
        <w:rPr>
          <w:rStyle w:val="fontstyle01"/>
        </w:rPr>
      </w:pPr>
      <w:r>
        <w:rPr>
          <w:rStyle w:val="fontstyle01"/>
        </w:rPr>
        <w:br w:type="page"/>
      </w:r>
    </w:p>
    <w:p w14:paraId="64AEA447" w14:textId="4D6C2FA3" w:rsidR="005C18CB" w:rsidRPr="003664FB" w:rsidRDefault="005C18CB" w:rsidP="005C18CB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Style w:val="fontstyle01"/>
        </w:rPr>
      </w:pPr>
      <w:r w:rsidRPr="005C18CB">
        <w:rPr>
          <w:rStyle w:val="fontstyle01"/>
        </w:rPr>
        <w:lastRenderedPageBreak/>
        <w:t>За даними експерименту складіть графік або діаграму, куди</w:t>
      </w:r>
      <w:r>
        <w:rPr>
          <w:rStyle w:val="fontstyle01"/>
        </w:rPr>
        <w:t xml:space="preserve"> </w:t>
      </w:r>
      <w:r w:rsidRPr="005C18CB">
        <w:rPr>
          <w:rStyle w:val="fontstyle01"/>
        </w:rPr>
        <w:t>нанесіть для порівняння свій результат і результати ваших</w:t>
      </w:r>
      <w:r>
        <w:rPr>
          <w:rStyle w:val="fontstyle01"/>
        </w:rPr>
        <w:t xml:space="preserve"> </w:t>
      </w:r>
      <w:r w:rsidRPr="005C18CB">
        <w:rPr>
          <w:rStyle w:val="fontstyle01"/>
        </w:rPr>
        <w:t>однокласників / однокласниць.</w:t>
      </w:r>
    </w:p>
    <w:tbl>
      <w:tblPr>
        <w:tblStyle w:val="a3"/>
        <w:tblW w:w="0" w:type="auto"/>
        <w:tblInd w:w="4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A56A9" w14:paraId="206A8F69" w14:textId="77777777" w:rsidTr="00EE3C5B">
        <w:trPr>
          <w:trHeight w:hRule="exact" w:val="284"/>
        </w:trPr>
        <w:tc>
          <w:tcPr>
            <w:tcW w:w="284" w:type="dxa"/>
          </w:tcPr>
          <w:p w14:paraId="742B678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  <w:bookmarkStart w:id="1" w:name="_Hlk210469266"/>
          </w:p>
        </w:tc>
        <w:tc>
          <w:tcPr>
            <w:tcW w:w="284" w:type="dxa"/>
          </w:tcPr>
          <w:p w14:paraId="402F94D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C6EAEA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D2E809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C076DD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40D437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BE22A3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E7933D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AC7FA4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4DA6BC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A64E11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B1D2E7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98C5AA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87EA73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DE0B33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047B8C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A88201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3446AA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2BD3FE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14A08B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03E29D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BD87F5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B99083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8DCEBE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E524F5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6BB6BD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F24F4C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7CEDEF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64D7D4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5CCFAA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3B94A1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65C114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50F77C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D72125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C36444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8E7671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2A56A9" w14:paraId="48C3FA2B" w14:textId="77777777" w:rsidTr="00EE3C5B">
        <w:trPr>
          <w:trHeight w:hRule="exact" w:val="284"/>
        </w:trPr>
        <w:tc>
          <w:tcPr>
            <w:tcW w:w="284" w:type="dxa"/>
          </w:tcPr>
          <w:p w14:paraId="330C6F8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F1EA93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64D83E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6CA43A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8925ED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24D640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E02448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80C5B9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D229A8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390063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74C250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F3579B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18AA10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E50F4B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2C9FD7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A0D42A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9C2CFA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1A4B1A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6401CC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49DA2B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E790FD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5610E1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765A6C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1BB5D6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BFA4A9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C0BB84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8AA5D1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AC156D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62D496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26543E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1EACA7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766E18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0E6A06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AA5442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13340E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64D265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2A56A9" w14:paraId="01859337" w14:textId="77777777" w:rsidTr="00EE3C5B">
        <w:trPr>
          <w:trHeight w:hRule="exact" w:val="284"/>
        </w:trPr>
        <w:tc>
          <w:tcPr>
            <w:tcW w:w="284" w:type="dxa"/>
          </w:tcPr>
          <w:p w14:paraId="2161306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8B48D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27572D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EC4423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A2CAE6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F2B19A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384081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B372DD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EE5DED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3A2496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3E7AF5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A3E872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BD3C86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6BBB3B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9EB4CF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2F4DB3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68A1F3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BDBC20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AFE3A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EBD7EB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6B2444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FF190D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14E3B0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13C75B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77C70A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BF99C1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1E602C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004B59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FB7A8B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3D0512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9C6AC8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5D64D1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958BAE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C0735A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BA29D5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87BD42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2A56A9" w14:paraId="10D8F606" w14:textId="77777777" w:rsidTr="00EE3C5B">
        <w:trPr>
          <w:trHeight w:hRule="exact" w:val="284"/>
        </w:trPr>
        <w:tc>
          <w:tcPr>
            <w:tcW w:w="284" w:type="dxa"/>
          </w:tcPr>
          <w:p w14:paraId="7C6D524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8FB9CC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7BA823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923595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C27502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B39963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B44BDD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73365F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9DBFA5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71ECEB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3EE164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FD9980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9AA368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1F9FDA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E83F29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6FF44C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9FF6F8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766359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723518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0FC6AA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E959AF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C668B9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506BB0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E4125A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44F318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D2C773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DE64B0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6D9216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2E3994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07C145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325BF8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A324B8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6895D6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ED20C8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B370FC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A65076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2A56A9" w14:paraId="0470AD83" w14:textId="77777777" w:rsidTr="00EE3C5B">
        <w:trPr>
          <w:trHeight w:hRule="exact" w:val="284"/>
        </w:trPr>
        <w:tc>
          <w:tcPr>
            <w:tcW w:w="284" w:type="dxa"/>
          </w:tcPr>
          <w:p w14:paraId="6E62F94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602F6D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AC5216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79E365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B9798F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1D45B7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AC63B0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1D4329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4A4E49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4E1DDE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80BB6F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4773B2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D2653E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26E09A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276319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B59AF2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AA1F6B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2837CA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9515A1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0FA459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C4CFA9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0363DF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BF2D3D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DB4B22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824132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AFECE5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C3E313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8F3473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7FF542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94C5A3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12D1DF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AE237B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3800B7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24400E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5E3C51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E0C99A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2A56A9" w14:paraId="151A3B68" w14:textId="77777777" w:rsidTr="00EE3C5B">
        <w:trPr>
          <w:trHeight w:hRule="exact" w:val="284"/>
        </w:trPr>
        <w:tc>
          <w:tcPr>
            <w:tcW w:w="284" w:type="dxa"/>
          </w:tcPr>
          <w:p w14:paraId="71BD336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2692AA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796A38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90C883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0D1FDA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2FD6D9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F6276A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F6F9A7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786D73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AFA89E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8A577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E4A283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DF520A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FF3086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997224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60BC29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C359DF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FF99E3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6367DA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37ECD2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290289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F719B7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4652A8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1E174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570A1A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CF6D58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46B06B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ED96C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DBE83F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0D9B0F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A66AE7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040416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C1915E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9694B4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77ABEC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AF506F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2A56A9" w14:paraId="0625EA4E" w14:textId="77777777" w:rsidTr="00EE3C5B">
        <w:trPr>
          <w:trHeight w:hRule="exact" w:val="284"/>
        </w:trPr>
        <w:tc>
          <w:tcPr>
            <w:tcW w:w="284" w:type="dxa"/>
          </w:tcPr>
          <w:p w14:paraId="2A65C54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D4EB72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FD4EBA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661E82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514ACF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53B3B9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C69155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664D1D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4D3357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5B7FD8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E85632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E39C3D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91A952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BD9AE2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FBAB1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9E095A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7D94BB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63B23A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5D33B3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392C73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0F1E2A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A90C75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F3BD73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5BCB3B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346958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5E2F1B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E5F267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3534CD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DB6C09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706884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0A7644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0BE2EF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B1C7E4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F25BE8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60A9B6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FF99DC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2A56A9" w14:paraId="683581D3" w14:textId="77777777" w:rsidTr="00EE3C5B">
        <w:trPr>
          <w:trHeight w:hRule="exact" w:val="284"/>
        </w:trPr>
        <w:tc>
          <w:tcPr>
            <w:tcW w:w="284" w:type="dxa"/>
          </w:tcPr>
          <w:p w14:paraId="779A691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9BF288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583408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74F416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68CD56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3E380B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9CEFF4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524CD4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FE38E8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7E0CA2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5B8420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8C952F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E81B54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1158C2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2ADFF0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1E2B2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6A4F1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167CEC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673E04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6703B5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AA25FB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23FA04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DF50D6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D10E09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B840FE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4644E4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71C607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6AECC6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AE3F38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601EAF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29FE1A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AA1321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50B757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3A56F2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CA5213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5F8788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2A56A9" w14:paraId="37433A79" w14:textId="77777777" w:rsidTr="00EE3C5B">
        <w:trPr>
          <w:trHeight w:hRule="exact" w:val="284"/>
        </w:trPr>
        <w:tc>
          <w:tcPr>
            <w:tcW w:w="284" w:type="dxa"/>
          </w:tcPr>
          <w:p w14:paraId="67C27C3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B24B19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9BD8C4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7BB4FE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7F4BE5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336C14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6A1D16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8EB4C2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5D4ADE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B1FA8C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89A561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3E5D05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275F8C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2D621C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BDB3C5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4A7B0E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03A3DB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55EB7D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DBFF14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797E46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922BC7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4A58BD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DF2395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08F1CC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D4F7AB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D22E34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E768BF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4E5375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889A52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391B61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804549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92D3D4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795B22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4DF58E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762899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A45EA8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2A56A9" w14:paraId="119DB734" w14:textId="77777777" w:rsidTr="00EE3C5B">
        <w:trPr>
          <w:trHeight w:hRule="exact" w:val="284"/>
        </w:trPr>
        <w:tc>
          <w:tcPr>
            <w:tcW w:w="284" w:type="dxa"/>
          </w:tcPr>
          <w:p w14:paraId="2927105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AAAD86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73C0E5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5FE877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0A040C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EE26DA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F96A66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17B3A9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F83F6C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49FA33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B4523F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68169F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DC9E07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4B4617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70BC2D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93F475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BA0B12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EB8986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ABC927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F4AFB2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A90E10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316952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465B6F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D27FBF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1FAFAD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475F38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C0C71B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472502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07961C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BA9BE7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9FC3ED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D03514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3524A8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70274F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44ED44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F32240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2A56A9" w14:paraId="35BA53D8" w14:textId="77777777" w:rsidTr="00EE3C5B">
        <w:trPr>
          <w:trHeight w:hRule="exact" w:val="284"/>
        </w:trPr>
        <w:tc>
          <w:tcPr>
            <w:tcW w:w="284" w:type="dxa"/>
          </w:tcPr>
          <w:p w14:paraId="6A8A0D5F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D2FDA4A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FD62E7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6C2309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2CE55F7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0C4A10D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2632BAB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18EFE9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5C9949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155418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EBF195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43B841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A46E7E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D3C684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1787AC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60BE79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1C11D0C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88412E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DD4FA15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E8AE83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1FC92F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19E5B0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316105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07D2DA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D4C152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AD3BA86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7A7AC9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6947404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833BDE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4084751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CA4BB73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6B8207E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0C34309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DEF9220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AC5B802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E30EB28" w14:textId="77777777" w:rsidR="002A56A9" w:rsidRDefault="002A56A9" w:rsidP="00EE3C5B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</w:tbl>
    <w:p w14:paraId="7159E631" w14:textId="4095BFC4" w:rsidR="007A3031" w:rsidRPr="008142D0" w:rsidRDefault="001F4192" w:rsidP="001F4192">
      <w:pPr>
        <w:spacing w:before="240"/>
        <w:ind w:firstLine="567"/>
        <w:jc w:val="both"/>
        <w:rPr>
          <w:i/>
          <w:iCs/>
          <w:color w:val="323E4F" w:themeColor="text2" w:themeShade="BF"/>
          <w:sz w:val="20"/>
          <w:szCs w:val="20"/>
        </w:rPr>
      </w:pPr>
      <w:r w:rsidRPr="008142D0">
        <w:rPr>
          <w:i/>
          <w:iCs/>
          <w:color w:val="323E4F" w:themeColor="text2" w:themeShade="BF"/>
          <w:sz w:val="20"/>
          <w:szCs w:val="20"/>
        </w:rPr>
        <w:t>(</w:t>
      </w:r>
      <w:r w:rsidR="002A56A9">
        <w:rPr>
          <w:i/>
          <w:iCs/>
          <w:color w:val="323E4F" w:themeColor="text2" w:themeShade="BF"/>
          <w:sz w:val="20"/>
          <w:szCs w:val="20"/>
        </w:rPr>
        <w:t>Яка вологість досліджуваного зразка</w:t>
      </w:r>
      <w:r w:rsidR="00607B93" w:rsidRPr="00607B93">
        <w:rPr>
          <w:i/>
          <w:iCs/>
          <w:color w:val="323E4F" w:themeColor="text2" w:themeShade="BF"/>
          <w:sz w:val="20"/>
          <w:szCs w:val="20"/>
        </w:rPr>
        <w:t>?</w:t>
      </w:r>
      <w:r w:rsidRPr="008142D0">
        <w:rPr>
          <w:i/>
          <w:iCs/>
          <w:color w:val="323E4F" w:themeColor="text2" w:themeShade="BF"/>
          <w:sz w:val="20"/>
          <w:szCs w:val="20"/>
        </w:rPr>
        <w:t>)</w:t>
      </w:r>
    </w:p>
    <w:p w14:paraId="12C43ACA" w14:textId="058A21D2" w:rsidR="004C0EFD" w:rsidRPr="00E14272" w:rsidRDefault="00F67ED4" w:rsidP="001F4192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</w:t>
      </w:r>
      <w:r w:rsidR="009F2231" w:rsidRPr="009F2231">
        <w:rPr>
          <w:sz w:val="24"/>
          <w:szCs w:val="24"/>
        </w:rPr>
        <w:t>______</w:t>
      </w:r>
      <w:r w:rsidR="00265E31" w:rsidRPr="00E14272">
        <w:rPr>
          <w:sz w:val="24"/>
          <w:szCs w:val="24"/>
          <w:lang w:val="ru-RU"/>
        </w:rPr>
        <w:t>____________</w:t>
      </w:r>
      <w:r w:rsidR="003072A6">
        <w:rPr>
          <w:sz w:val="24"/>
          <w:szCs w:val="24"/>
          <w:lang w:val="ru-RU"/>
        </w:rPr>
        <w:t>__</w:t>
      </w:r>
    </w:p>
    <w:p w14:paraId="7CA9E095" w14:textId="414BC70F" w:rsidR="009F2231" w:rsidRDefault="00F67ED4" w:rsidP="009F2231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072A6">
        <w:rPr>
          <w:sz w:val="24"/>
          <w:szCs w:val="24"/>
        </w:rPr>
        <w:t>______</w:t>
      </w:r>
      <w:bookmarkEnd w:id="1"/>
    </w:p>
    <w:sectPr w:rsidR="009F2231" w:rsidSect="007F1E82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063836"/>
    <w:multiLevelType w:val="hybridMultilevel"/>
    <w:tmpl w:val="6B74BC7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FB1435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13"/>
  </w:num>
  <w:num w:numId="5">
    <w:abstractNumId w:val="4"/>
  </w:num>
  <w:num w:numId="6">
    <w:abstractNumId w:val="15"/>
  </w:num>
  <w:num w:numId="7">
    <w:abstractNumId w:val="8"/>
  </w:num>
  <w:num w:numId="8">
    <w:abstractNumId w:val="3"/>
  </w:num>
  <w:num w:numId="9">
    <w:abstractNumId w:val="9"/>
  </w:num>
  <w:num w:numId="10">
    <w:abstractNumId w:val="14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2"/>
  </w:num>
  <w:num w:numId="17">
    <w:abstractNumId w:val="1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31242"/>
    <w:rsid w:val="00093CDA"/>
    <w:rsid w:val="000A09CE"/>
    <w:rsid w:val="000F46E6"/>
    <w:rsid w:val="001F4192"/>
    <w:rsid w:val="00245CAE"/>
    <w:rsid w:val="00247C2D"/>
    <w:rsid w:val="00265E31"/>
    <w:rsid w:val="00272354"/>
    <w:rsid w:val="002A56A9"/>
    <w:rsid w:val="002B0279"/>
    <w:rsid w:val="002E7C8A"/>
    <w:rsid w:val="003072A6"/>
    <w:rsid w:val="00330FAE"/>
    <w:rsid w:val="003664FB"/>
    <w:rsid w:val="00384703"/>
    <w:rsid w:val="003C6AE2"/>
    <w:rsid w:val="003E29C0"/>
    <w:rsid w:val="00430020"/>
    <w:rsid w:val="00443477"/>
    <w:rsid w:val="0047396A"/>
    <w:rsid w:val="004C0EFD"/>
    <w:rsid w:val="004C2A24"/>
    <w:rsid w:val="00533BB8"/>
    <w:rsid w:val="00540715"/>
    <w:rsid w:val="00541007"/>
    <w:rsid w:val="005C1111"/>
    <w:rsid w:val="005C18CB"/>
    <w:rsid w:val="005F5E46"/>
    <w:rsid w:val="00607B93"/>
    <w:rsid w:val="006361D9"/>
    <w:rsid w:val="00657437"/>
    <w:rsid w:val="006D2D0A"/>
    <w:rsid w:val="007532C3"/>
    <w:rsid w:val="0075405D"/>
    <w:rsid w:val="007574EE"/>
    <w:rsid w:val="007A06AC"/>
    <w:rsid w:val="007A3031"/>
    <w:rsid w:val="007D5E2E"/>
    <w:rsid w:val="007F1E82"/>
    <w:rsid w:val="008142D0"/>
    <w:rsid w:val="0083753E"/>
    <w:rsid w:val="008E797D"/>
    <w:rsid w:val="00955817"/>
    <w:rsid w:val="009A2BBD"/>
    <w:rsid w:val="009F2231"/>
    <w:rsid w:val="009F4FC5"/>
    <w:rsid w:val="00A12F78"/>
    <w:rsid w:val="00A20D03"/>
    <w:rsid w:val="00A57FBA"/>
    <w:rsid w:val="00B16A68"/>
    <w:rsid w:val="00B67E03"/>
    <w:rsid w:val="00BF5F4D"/>
    <w:rsid w:val="00C20E1F"/>
    <w:rsid w:val="00C33EBF"/>
    <w:rsid w:val="00C74381"/>
    <w:rsid w:val="00CA771C"/>
    <w:rsid w:val="00CA7C61"/>
    <w:rsid w:val="00CC3CC9"/>
    <w:rsid w:val="00CD35F9"/>
    <w:rsid w:val="00CF0DF8"/>
    <w:rsid w:val="00CF400C"/>
    <w:rsid w:val="00D14906"/>
    <w:rsid w:val="00D36627"/>
    <w:rsid w:val="00D37D46"/>
    <w:rsid w:val="00DB7E05"/>
    <w:rsid w:val="00DD56BA"/>
    <w:rsid w:val="00E14272"/>
    <w:rsid w:val="00E60727"/>
    <w:rsid w:val="00EB0D1D"/>
    <w:rsid w:val="00EF1D8A"/>
    <w:rsid w:val="00F21B0D"/>
    <w:rsid w:val="00F27B38"/>
    <w:rsid w:val="00F53191"/>
    <w:rsid w:val="00F62EB7"/>
    <w:rsid w:val="00F67ED4"/>
    <w:rsid w:val="00FC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3194</TotalTime>
  <Pages>2</Pages>
  <Words>1997</Words>
  <Characters>1139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58</cp:revision>
  <dcterms:created xsi:type="dcterms:W3CDTF">2025-09-23T13:47:00Z</dcterms:created>
  <dcterms:modified xsi:type="dcterms:W3CDTF">2025-10-12T15:49:00Z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